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5" w:rsidRDefault="00F96ADF" w:rsidP="000D4323">
      <w:r>
        <w:fldChar w:fldCharType="begin"/>
      </w:r>
      <w:r w:rsidR="000D4323">
        <w:instrText xml:space="preserve"> HYPERLINK "</w:instrText>
      </w:r>
      <w:r w:rsidR="000D4323" w:rsidRPr="000D4323">
        <w:instrText>http://www.bilgiburda.com/index.php/tr/bilgiburda/proje/80-kurs-se%C3%A7me.html</w:instrText>
      </w:r>
      <w:r w:rsidR="000D4323">
        <w:instrText xml:space="preserve">" </w:instrText>
      </w:r>
      <w:r>
        <w:fldChar w:fldCharType="separate"/>
      </w:r>
      <w:r w:rsidR="000D4323" w:rsidRPr="006D5043">
        <w:rPr>
          <w:rStyle w:val="Kpr"/>
        </w:rPr>
        <w:t>http://www.bilgiburda.com/index.php/tr/bilgiburda/proje/80-kurs-se%C3%A7me.html</w:t>
      </w:r>
      <w:r>
        <w:fldChar w:fldCharType="end"/>
      </w:r>
    </w:p>
    <w:p w:rsidR="000A7A4F" w:rsidRDefault="000A7A4F" w:rsidP="000D4323"/>
    <w:p w:rsidR="000D4323" w:rsidRDefault="000D4323" w:rsidP="000D4323">
      <w:pPr>
        <w:pStyle w:val="Balk1"/>
        <w:spacing w:before="0" w:beforeAutospacing="0" w:after="282" w:afterAutospacing="0" w:line="593" w:lineRule="atLeast"/>
        <w:rPr>
          <w:rFonts w:ascii="Arial" w:hAnsi="Arial" w:cs="Arial"/>
          <w:b w:val="0"/>
          <w:bCs w:val="0"/>
          <w:color w:val="4B4B4B"/>
          <w:sz w:val="51"/>
          <w:szCs w:val="51"/>
        </w:rPr>
      </w:pPr>
      <w:r>
        <w:rPr>
          <w:rFonts w:ascii="Arial" w:hAnsi="Arial" w:cs="Arial"/>
          <w:b w:val="0"/>
          <w:bCs w:val="0"/>
          <w:color w:val="4B4B4B"/>
          <w:sz w:val="51"/>
          <w:szCs w:val="51"/>
        </w:rPr>
        <w:t>KURS SEÇME</w:t>
      </w:r>
    </w:p>
    <w:p w:rsidR="000D4323" w:rsidRDefault="000D4323" w:rsidP="000D4323">
      <w:pPr>
        <w:pStyle w:val="NormalWeb"/>
        <w:shd w:val="clear" w:color="auto" w:fill="F0F2F3"/>
        <w:spacing w:before="21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 </w:t>
      </w: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1174115" cy="1317625"/>
            <wp:effectExtent l="19050" t="0" r="6985" b="0"/>
            <wp:docPr id="1" name="Resim 1" descr="ortakara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akaram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>Ka101 Okul Eğitimi Personel Hareketliliği Projesi yazmaya başladığınız zaman önünüze çıkan ana sorunlardan birisi de KURS SEÇMEKTİR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hangi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ülkede olmalı,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konusu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ne olmalı,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hangi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konular öncelikli,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okul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müdürüm hangi kursu ister,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kaç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kişi katılmalı ve daha bir çok soru.</w:t>
      </w:r>
    </w:p>
    <w:p w:rsidR="000D4323" w:rsidRDefault="000D4323" w:rsidP="000D4323">
      <w:pPr>
        <w:pStyle w:val="NormalWeb"/>
        <w:spacing w:before="282" w:beforeAutospacing="0" w:after="282" w:afterAutospacing="0"/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>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Style w:val="Gl"/>
          <w:rFonts w:ascii="Open Sans" w:hAnsi="Open Sans"/>
          <w:color w:val="000000"/>
          <w:sz w:val="28"/>
          <w:szCs w:val="28"/>
        </w:rPr>
        <w:t>Kurs seçimi nasıl yapılmalı?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>-Projeyi siz yazıyorsanız  kursu da kendiniz seçin.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lastRenderedPageBreak/>
        <w:t xml:space="preserve">- Arkadaşlarınızla ortaklaşa çalışarak yazıyorsanız ortak karar verin </w:t>
      </w:r>
      <w:proofErr w:type="gramStart"/>
      <w:r>
        <w:rPr>
          <w:rFonts w:ascii="Open Sans" w:hAnsi="Open Sans"/>
          <w:color w:val="444444"/>
          <w:sz w:val="28"/>
          <w:szCs w:val="28"/>
        </w:rPr>
        <w:t>(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kesinlikle kendinizin belirlediği kursun ve yerin olması konusunda baskı yapmayın. Olması gerektiğini düşündüğünüz kurslar varsa nedenleriyle ortaya koyun ve çoğunluğun seçmesini sağlayın</w:t>
      </w:r>
      <w:proofErr w:type="gramStart"/>
      <w:r>
        <w:rPr>
          <w:rFonts w:ascii="Open Sans" w:hAnsi="Open Sans"/>
          <w:color w:val="444444"/>
          <w:sz w:val="28"/>
          <w:szCs w:val="28"/>
        </w:rPr>
        <w:t>)</w:t>
      </w:r>
      <w:proofErr w:type="gramEnd"/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- Kurs konusu okulunuzda uygulamaya açık, stratejik planınızda </w:t>
      </w:r>
      <w:proofErr w:type="spellStart"/>
      <w:r>
        <w:rPr>
          <w:rFonts w:ascii="Open Sans" w:hAnsi="Open Sans"/>
          <w:color w:val="444444"/>
          <w:sz w:val="28"/>
          <w:szCs w:val="28"/>
        </w:rPr>
        <w:t>avrupa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gelişim planında belirlenen hedeflerin çözümüne yönelik bir konu olmalı.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- Okulun eğitim kalitesini arttırmaksa hedefiniz, okulda eğitimin önünde bulunan engelleri tek </w:t>
      </w:r>
      <w:proofErr w:type="spellStart"/>
      <w:r>
        <w:rPr>
          <w:rFonts w:ascii="Open Sans" w:hAnsi="Open Sans"/>
          <w:color w:val="444444"/>
          <w:sz w:val="28"/>
          <w:szCs w:val="28"/>
        </w:rPr>
        <w:t>tek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belirlemeli ve bunları nasıl çözeceğinize dair eylem planlarınız olmalı.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Okulunuzdaki sorunları çözmeye yönelik kurslar yazabileceğiniz gibi *( akran </w:t>
      </w:r>
      <w:proofErr w:type="gramStart"/>
      <w:r>
        <w:rPr>
          <w:rFonts w:ascii="Open Sans" w:hAnsi="Open Sans"/>
          <w:color w:val="444444"/>
          <w:sz w:val="28"/>
          <w:szCs w:val="28"/>
        </w:rPr>
        <w:t>zorbalığı,erken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okul terki, veli ilgisizliği,mülteci öğrenciler, vb).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Okulunuzda  KALİTE </w:t>
      </w:r>
      <w:proofErr w:type="spellStart"/>
      <w:r>
        <w:rPr>
          <w:rFonts w:ascii="Open Sans" w:hAnsi="Open Sans"/>
          <w:color w:val="444444"/>
          <w:sz w:val="28"/>
          <w:szCs w:val="28"/>
        </w:rPr>
        <w:t>yi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arttırmaya yönelik kurslar da ( robotik kodlama, STEM, STEAM,21. yy becerileri, teknoloji </w:t>
      </w:r>
      <w:proofErr w:type="gramStart"/>
      <w:r>
        <w:rPr>
          <w:rFonts w:ascii="Open Sans" w:hAnsi="Open Sans"/>
          <w:color w:val="444444"/>
          <w:sz w:val="28"/>
          <w:szCs w:val="28"/>
        </w:rPr>
        <w:t>2.0</w:t>
      </w:r>
      <w:proofErr w:type="gramEnd"/>
      <w:r>
        <w:rPr>
          <w:rFonts w:ascii="Open Sans" w:hAnsi="Open Sans"/>
          <w:color w:val="444444"/>
          <w:sz w:val="28"/>
          <w:szCs w:val="28"/>
        </w:rPr>
        <w:t>, Proje hazırlama ve uygulama, etkili okul yönetimi, ders içi zenginleştirme vb) seçebilirsiniz. Hatta her iki gruptan da kurs/ kurslar seçilebilir.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>Eğer kurs konunuzu belirlediyseniz şimdi sıra kurs sağlayıcısı ile buluşmaya geldi.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 xml:space="preserve">Kurs sağlayıcıları </w:t>
      </w:r>
      <w:proofErr w:type="spellStart"/>
      <w:r>
        <w:rPr>
          <w:rFonts w:ascii="Open Sans" w:hAnsi="Open Sans"/>
          <w:color w:val="444444"/>
        </w:rPr>
        <w:t>Avrupanın</w:t>
      </w:r>
      <w:proofErr w:type="spellEnd"/>
      <w:r>
        <w:rPr>
          <w:rFonts w:ascii="Open Sans" w:hAnsi="Open Sans"/>
          <w:color w:val="444444"/>
        </w:rPr>
        <w:t xml:space="preserve"> her ülkesinde bulunan çeşitli eğitim şirketleridir. Ka101 için günlük kişi başı  70€ olan kursları size vermek için kendi reklamlarını </w:t>
      </w:r>
      <w:proofErr w:type="gramStart"/>
      <w:r>
        <w:rPr>
          <w:rFonts w:ascii="Open Sans" w:hAnsi="Open Sans"/>
          <w:color w:val="444444"/>
        </w:rPr>
        <w:t>bir çok</w:t>
      </w:r>
      <w:proofErr w:type="gramEnd"/>
      <w:r>
        <w:rPr>
          <w:rFonts w:ascii="Open Sans" w:hAnsi="Open Sans"/>
          <w:color w:val="444444"/>
        </w:rPr>
        <w:t xml:space="preserve"> yerde yaparlar.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>Hatta okul mail adreslerinize çeşitli linkler, üyesi olduğunuz çeşitli gruplarda reklamları yapılır.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>Kurs Seçme işini aşağıdaki yollardan biriyle yapabilirsiniz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 xml:space="preserve">1. </w:t>
      </w:r>
      <w:proofErr w:type="spellStart"/>
      <w:r>
        <w:rPr>
          <w:rFonts w:ascii="Open Sans" w:hAnsi="Open Sans"/>
          <w:color w:val="444444"/>
        </w:rPr>
        <w:t>Google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gramStart"/>
      <w:r>
        <w:rPr>
          <w:rFonts w:ascii="Open Sans" w:hAnsi="Open Sans"/>
          <w:color w:val="444444"/>
        </w:rPr>
        <w:t>sorun .</w:t>
      </w:r>
      <w:proofErr w:type="gramEnd"/>
      <w:r>
        <w:rPr>
          <w:rFonts w:ascii="Open Sans" w:hAnsi="Open Sans"/>
          <w:color w:val="444444"/>
        </w:rPr>
        <w:t xml:space="preserve"> En yalın </w:t>
      </w:r>
      <w:proofErr w:type="spellStart"/>
      <w:r>
        <w:rPr>
          <w:rFonts w:ascii="Open Sans" w:hAnsi="Open Sans"/>
          <w:color w:val="444444"/>
        </w:rPr>
        <w:t>ingilizce</w:t>
      </w:r>
      <w:proofErr w:type="spellEnd"/>
      <w:r>
        <w:rPr>
          <w:rFonts w:ascii="Open Sans" w:hAnsi="Open Sans"/>
          <w:color w:val="444444"/>
        </w:rPr>
        <w:t xml:space="preserve"> ile arama motoruna "ka101 </w:t>
      </w:r>
      <w:proofErr w:type="spellStart"/>
      <w:r>
        <w:rPr>
          <w:rFonts w:ascii="Open Sans" w:hAnsi="Open Sans"/>
          <w:color w:val="444444"/>
        </w:rPr>
        <w:t>school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staff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education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courses</w:t>
      </w:r>
      <w:proofErr w:type="spellEnd"/>
      <w:r>
        <w:rPr>
          <w:rFonts w:ascii="Open Sans" w:hAnsi="Open Sans"/>
          <w:color w:val="444444"/>
        </w:rPr>
        <w:t xml:space="preserve"> " 2018- 2019- ülke adı vb yazınca </w:t>
      </w:r>
      <w:proofErr w:type="gramStart"/>
      <w:r>
        <w:rPr>
          <w:rFonts w:ascii="Open Sans" w:hAnsi="Open Sans"/>
          <w:color w:val="444444"/>
        </w:rPr>
        <w:t>bir çok</w:t>
      </w:r>
      <w:proofErr w:type="gram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secenek</w:t>
      </w:r>
      <w:proofErr w:type="spellEnd"/>
      <w:r>
        <w:rPr>
          <w:rFonts w:ascii="Open Sans" w:hAnsi="Open Sans"/>
          <w:color w:val="444444"/>
        </w:rPr>
        <w:t xml:space="preserve"> çıkar karşınıza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 xml:space="preserve">2. </w:t>
      </w:r>
      <w:proofErr w:type="spellStart"/>
      <w:r>
        <w:rPr>
          <w:rFonts w:ascii="Open Sans" w:hAnsi="Open Sans"/>
          <w:color w:val="444444"/>
        </w:rPr>
        <w:t>School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Education</w:t>
      </w:r>
      <w:proofErr w:type="spellEnd"/>
      <w:r>
        <w:rPr>
          <w:rFonts w:ascii="Open Sans" w:hAnsi="Open Sans"/>
          <w:color w:val="444444"/>
        </w:rPr>
        <w:t xml:space="preserve"> </w:t>
      </w:r>
      <w:proofErr w:type="spellStart"/>
      <w:r>
        <w:rPr>
          <w:rFonts w:ascii="Open Sans" w:hAnsi="Open Sans"/>
          <w:color w:val="444444"/>
        </w:rPr>
        <w:t>Gateway</w:t>
      </w:r>
      <w:proofErr w:type="spellEnd"/>
      <w:r>
        <w:rPr>
          <w:rFonts w:ascii="Open Sans" w:hAnsi="Open Sans"/>
          <w:color w:val="444444"/>
        </w:rPr>
        <w:t>: Avrupa komisyonunun kurs arama için iyi bir platformu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- </w:t>
      </w:r>
      <w:hyperlink r:id="rId6" w:history="1">
        <w:r>
          <w:rPr>
            <w:rStyle w:val="Kpr"/>
            <w:rFonts w:ascii="Open Sans" w:hAnsi="Open Sans"/>
            <w:color w:val="1FA2D6"/>
            <w:sz w:val="20"/>
            <w:szCs w:val="20"/>
            <w:u w:val="none"/>
          </w:rPr>
          <w:t>https://www.schooleducationgateway.eu/</w:t>
        </w:r>
      </w:hyperlink>
      <w:r>
        <w:rPr>
          <w:rFonts w:ascii="Open Sans" w:hAnsi="Open Sans"/>
          <w:color w:val="444444"/>
          <w:sz w:val="20"/>
          <w:szCs w:val="20"/>
        </w:rPr>
        <w:t> linkine tıklıyoruz</w:t>
      </w:r>
    </w:p>
    <w:p w:rsidR="000D4323" w:rsidRDefault="000D4323" w:rsidP="000D4323">
      <w:pPr>
        <w:pStyle w:val="NormalWeb"/>
        <w:spacing w:before="282" w:beforeAutospacing="0" w:after="282" w:afterAutospacing="0"/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noProof/>
          <w:color w:val="4B4B4B"/>
          <w:sz w:val="20"/>
          <w:szCs w:val="20"/>
        </w:rPr>
        <w:drawing>
          <wp:inline distT="0" distB="0" distL="0" distR="0">
            <wp:extent cx="4580890" cy="986155"/>
            <wp:effectExtent l="19050" t="0" r="0" b="0"/>
            <wp:docPr id="2" name="Resim 2" descr="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tew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lastRenderedPageBreak/>
        <w:t>-</w:t>
      </w: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6651625" cy="457200"/>
            <wp:effectExtent l="19050" t="0" r="0" b="0"/>
            <wp:docPr id="3" name="Resim 3" descr="scho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> sayfada gelen bölümden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ERASMUS+ OPPORTUNITIES bölümünü tıklıyoruz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2590800" cy="1774825"/>
            <wp:effectExtent l="19050" t="0" r="0" b="0"/>
            <wp:docPr id="4" name="Resim 4" descr="scho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> </w:t>
      </w:r>
      <w:proofErr w:type="gramStart"/>
      <w:r>
        <w:rPr>
          <w:rFonts w:ascii="Open Sans" w:hAnsi="Open Sans"/>
          <w:color w:val="444444"/>
          <w:sz w:val="28"/>
          <w:szCs w:val="28"/>
        </w:rPr>
        <w:t>acılan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sayfada </w:t>
      </w:r>
      <w:proofErr w:type="spellStart"/>
      <w:r>
        <w:rPr>
          <w:rFonts w:ascii="Open Sans" w:hAnsi="Open Sans"/>
          <w:color w:val="0000FF"/>
          <w:sz w:val="28"/>
          <w:szCs w:val="28"/>
        </w:rPr>
        <w:t>see</w:t>
      </w:r>
      <w:proofErr w:type="spellEnd"/>
      <w:r>
        <w:rPr>
          <w:rFonts w:ascii="Open Sans" w:hAnsi="Open Sans"/>
          <w:color w:val="0000FF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0000FF"/>
          <w:sz w:val="28"/>
          <w:szCs w:val="28"/>
        </w:rPr>
        <w:t>all</w:t>
      </w:r>
      <w:proofErr w:type="spellEnd"/>
      <w:r>
        <w:rPr>
          <w:rFonts w:ascii="Open Sans" w:hAnsi="Open Sans"/>
          <w:color w:val="0000FF"/>
          <w:sz w:val="28"/>
          <w:szCs w:val="28"/>
        </w:rPr>
        <w:t>  </w:t>
      </w:r>
      <w:r>
        <w:rPr>
          <w:rFonts w:ascii="Open Sans" w:hAnsi="Open Sans"/>
          <w:color w:val="000000"/>
          <w:sz w:val="28"/>
          <w:szCs w:val="28"/>
        </w:rPr>
        <w:t>bölümünü tıklıyoruz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proofErr w:type="gramStart"/>
      <w:r>
        <w:rPr>
          <w:rFonts w:ascii="Open Sans" w:hAnsi="Open Sans"/>
          <w:color w:val="000000"/>
          <w:sz w:val="28"/>
          <w:szCs w:val="28"/>
        </w:rPr>
        <w:t>bundan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sonra karşımız 2 yöntemle kurs aramak çıkıyor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A. haritadan seçme </w:t>
      </w:r>
      <w:proofErr w:type="gramStart"/>
      <w:r>
        <w:rPr>
          <w:rFonts w:ascii="Open Sans" w:hAnsi="Open Sans"/>
          <w:color w:val="000000"/>
          <w:sz w:val="28"/>
          <w:szCs w:val="28"/>
        </w:rPr>
        <w:t>(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harita üstünde hangi ülkeden kurs seçmek isterseniz orayı tıklayın. </w:t>
      </w:r>
      <w:proofErr w:type="gramStart"/>
      <w:r>
        <w:rPr>
          <w:rFonts w:ascii="Open Sans" w:hAnsi="Open Sans"/>
          <w:color w:val="000000"/>
          <w:sz w:val="28"/>
          <w:szCs w:val="28"/>
        </w:rPr>
        <w:t>açılan</w:t>
      </w:r>
      <w:proofErr w:type="gramEnd"/>
      <w:r>
        <w:rPr>
          <w:rFonts w:ascii="Open Sans" w:hAnsi="Open Sans"/>
          <w:color w:val="000000"/>
          <w:sz w:val="28"/>
          <w:szCs w:val="28"/>
        </w:rPr>
        <w:t xml:space="preserve"> kurslardan size uygun olanını seçebilirsiniz)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B. anahtar kelime girerek kurs seçme ( konunuzda gecen anahtar </w:t>
      </w:r>
      <w:proofErr w:type="spellStart"/>
      <w:r>
        <w:rPr>
          <w:rFonts w:ascii="Open Sans" w:hAnsi="Open Sans"/>
          <w:color w:val="000000"/>
          <w:sz w:val="28"/>
          <w:szCs w:val="28"/>
        </w:rPr>
        <w:t>kelimelrle</w:t>
      </w:r>
      <w:proofErr w:type="spellEnd"/>
      <w:r>
        <w:rPr>
          <w:rFonts w:ascii="Open Sans" w:hAnsi="Open Sans"/>
          <w:color w:val="000000"/>
          <w:sz w:val="28"/>
          <w:szCs w:val="28"/>
        </w:rPr>
        <w:t xml:space="preserve"> arama yaparak gelen kursların sayfasına giderek kurs seçebilirsiniz)</w:t>
      </w:r>
    </w:p>
    <w:p w:rsidR="000D4323" w:rsidRDefault="000D4323" w:rsidP="000D4323">
      <w:pPr>
        <w:pStyle w:val="z-Formunst"/>
      </w:pPr>
      <w:r>
        <w:t>Formun Üstü</w:t>
      </w:r>
    </w:p>
    <w:p w:rsidR="000D4323" w:rsidRDefault="000D4323" w:rsidP="000D4323">
      <w:pPr>
        <w:shd w:val="clear" w:color="auto" w:fill="F0F2F3"/>
        <w:spacing w:after="282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D4323" w:rsidRDefault="000D4323" w:rsidP="000D4323">
      <w:pPr>
        <w:shd w:val="clear" w:color="auto" w:fill="F0F2F3"/>
        <w:spacing w:after="282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lastRenderedPageBreak/>
        <w:t> </w:t>
      </w:r>
      <w:r>
        <w:rPr>
          <w:rFonts w:ascii="Open Sans" w:hAnsi="Open Sans"/>
          <w:noProof/>
          <w:color w:val="444444"/>
          <w:sz w:val="20"/>
          <w:szCs w:val="20"/>
          <w:lang w:eastAsia="tr-TR"/>
        </w:rPr>
        <w:drawing>
          <wp:inline distT="0" distB="0" distL="0" distR="0">
            <wp:extent cx="1569085" cy="1739265"/>
            <wp:effectExtent l="19050" t="0" r="0" b="0"/>
            <wp:docPr id="5" name="Resim 5" descr="ortaka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takar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23" w:rsidRDefault="000D4323" w:rsidP="000D4323">
      <w:pPr>
        <w:pStyle w:val="z-FormunAlt"/>
      </w:pPr>
      <w:r>
        <w:t>Formun Altı</w:t>
      </w:r>
    </w:p>
    <w:p w:rsidR="000D4323" w:rsidRDefault="000D4323" w:rsidP="000D4323">
      <w:pPr>
        <w:pStyle w:val="NormalWeb"/>
        <w:shd w:val="clear" w:color="auto" w:fill="F0F2F3"/>
        <w:spacing w:before="21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>2019 Başvuru Formu </w:t>
      </w:r>
    </w:p>
    <w:p w:rsidR="000D4323" w:rsidRDefault="00F96ADF" w:rsidP="000D4323">
      <w:pPr>
        <w:pStyle w:val="NormalWeb"/>
        <w:spacing w:before="282" w:beforeAutospacing="0" w:after="282" w:afterAutospacing="0"/>
        <w:rPr>
          <w:rFonts w:ascii="Open Sans" w:hAnsi="Open Sans"/>
          <w:color w:val="4B4B4B"/>
          <w:sz w:val="20"/>
          <w:szCs w:val="20"/>
        </w:rPr>
      </w:pPr>
      <w:hyperlink r:id="rId11" w:history="1">
        <w:r w:rsidR="000D4323">
          <w:rPr>
            <w:rStyle w:val="Kpr"/>
            <w:rFonts w:ascii="Open Sans" w:hAnsi="Open Sans"/>
            <w:color w:val="1FA2D6"/>
            <w:sz w:val="20"/>
            <w:szCs w:val="20"/>
          </w:rPr>
          <w:t>https://webgate.ec.europa.eu/erasmus-applications/screen/home</w:t>
        </w:r>
      </w:hyperlink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> 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proofErr w:type="gramStart"/>
      <w:r>
        <w:rPr>
          <w:rFonts w:ascii="Open Sans" w:hAnsi="Open Sans"/>
          <w:color w:val="4B4B4B"/>
          <w:sz w:val="20"/>
          <w:szCs w:val="20"/>
        </w:rPr>
        <w:t>linki</w:t>
      </w:r>
      <w:proofErr w:type="gramEnd"/>
      <w:r>
        <w:rPr>
          <w:rFonts w:ascii="Open Sans" w:hAnsi="Open Sans"/>
          <w:color w:val="4B4B4B"/>
          <w:sz w:val="20"/>
          <w:szCs w:val="20"/>
        </w:rPr>
        <w:t xml:space="preserve"> üzerinden ulaşılacak e-form ile yapılacaktır.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>Sistem gereksinimleriniz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 xml:space="preserve">- </w:t>
      </w:r>
      <w:proofErr w:type="spellStart"/>
      <w:r>
        <w:rPr>
          <w:rFonts w:ascii="Open Sans" w:hAnsi="Open Sans"/>
          <w:color w:val="4B4B4B"/>
          <w:sz w:val="20"/>
          <w:szCs w:val="20"/>
        </w:rPr>
        <w:t>pıc</w:t>
      </w:r>
      <w:proofErr w:type="spellEnd"/>
      <w:r>
        <w:rPr>
          <w:rFonts w:ascii="Open Sans" w:hAnsi="Open Sans"/>
          <w:color w:val="4B4B4B"/>
          <w:sz w:val="20"/>
          <w:szCs w:val="20"/>
        </w:rPr>
        <w:t xml:space="preserve"> numaranız </w:t>
      </w:r>
      <w:proofErr w:type="spellStart"/>
      <w:r>
        <w:rPr>
          <w:rFonts w:ascii="Open Sans" w:hAnsi="Open Sans"/>
          <w:color w:val="4B4B4B"/>
          <w:sz w:val="20"/>
          <w:szCs w:val="20"/>
        </w:rPr>
        <w:t>olamalı</w:t>
      </w:r>
      <w:proofErr w:type="spellEnd"/>
      <w:r>
        <w:rPr>
          <w:rFonts w:ascii="Open Sans" w:hAnsi="Open Sans"/>
          <w:color w:val="4B4B4B"/>
          <w:sz w:val="20"/>
          <w:szCs w:val="20"/>
        </w:rPr>
        <w:t> 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 xml:space="preserve">- </w:t>
      </w:r>
      <w:proofErr w:type="spellStart"/>
      <w:r>
        <w:rPr>
          <w:rFonts w:ascii="Open Sans" w:hAnsi="Open Sans"/>
          <w:color w:val="4B4B4B"/>
          <w:sz w:val="20"/>
          <w:szCs w:val="20"/>
        </w:rPr>
        <w:t>pıc</w:t>
      </w:r>
      <w:proofErr w:type="spellEnd"/>
      <w:r>
        <w:rPr>
          <w:rFonts w:ascii="Open Sans" w:hAnsi="Open Sans"/>
          <w:color w:val="4B4B4B"/>
          <w:sz w:val="20"/>
          <w:szCs w:val="20"/>
        </w:rPr>
        <w:t xml:space="preserve"> numaranızı alırken </w:t>
      </w:r>
      <w:proofErr w:type="spellStart"/>
      <w:r>
        <w:rPr>
          <w:rFonts w:ascii="Open Sans" w:hAnsi="Open Sans"/>
          <w:color w:val="4B4B4B"/>
          <w:sz w:val="20"/>
          <w:szCs w:val="20"/>
        </w:rPr>
        <w:t>ecas</w:t>
      </w:r>
      <w:proofErr w:type="spellEnd"/>
      <w:r>
        <w:rPr>
          <w:rFonts w:ascii="Open Sans" w:hAnsi="Open Sans"/>
          <w:color w:val="4B4B4B"/>
          <w:sz w:val="20"/>
          <w:szCs w:val="20"/>
        </w:rPr>
        <w:t xml:space="preserve"> sistemine kayıtlı giriş bilgilerinizi bilmeniz gerekli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> 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>Aşağıdaki bilgiler gecen yılın bilgileri olup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 xml:space="preserve">yeni döneme faydalı </w:t>
      </w:r>
      <w:proofErr w:type="gramStart"/>
      <w:r>
        <w:rPr>
          <w:rFonts w:ascii="Open Sans" w:hAnsi="Open Sans"/>
          <w:color w:val="4B4B4B"/>
          <w:sz w:val="20"/>
          <w:szCs w:val="20"/>
        </w:rPr>
        <w:t>olabilir .</w:t>
      </w:r>
      <w:proofErr w:type="gramEnd"/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r>
        <w:rPr>
          <w:rFonts w:ascii="Open Sans" w:hAnsi="Open Sans"/>
          <w:color w:val="4B4B4B"/>
          <w:sz w:val="20"/>
          <w:szCs w:val="20"/>
        </w:rPr>
        <w:t> </w:t>
      </w:r>
    </w:p>
    <w:p w:rsidR="000D4323" w:rsidRDefault="000D4323" w:rsidP="000D4323">
      <w:pPr>
        <w:rPr>
          <w:rFonts w:ascii="Open Sans" w:hAnsi="Open Sans"/>
          <w:color w:val="4B4B4B"/>
          <w:sz w:val="20"/>
          <w:szCs w:val="20"/>
        </w:rPr>
      </w:pPr>
      <w:proofErr w:type="gramStart"/>
      <w:r>
        <w:rPr>
          <w:rFonts w:ascii="Open Sans" w:hAnsi="Open Sans"/>
          <w:color w:val="4B4B4B"/>
          <w:sz w:val="20"/>
          <w:szCs w:val="20"/>
        </w:rPr>
        <w:t>06/12/2018</w:t>
      </w:r>
      <w:proofErr w:type="gramEnd"/>
      <w:r>
        <w:rPr>
          <w:rFonts w:ascii="Open Sans" w:hAnsi="Open Sans"/>
          <w:color w:val="4B4B4B"/>
          <w:sz w:val="20"/>
          <w:szCs w:val="20"/>
        </w:rPr>
        <w:t xml:space="preserve"> güncelleme</w:t>
      </w:r>
    </w:p>
    <w:p w:rsidR="000D4323" w:rsidRDefault="000D4323" w:rsidP="000D4323">
      <w:pPr>
        <w:pStyle w:val="NormalWeb"/>
        <w:shd w:val="clear" w:color="auto" w:fill="F0F2F3"/>
        <w:spacing w:before="21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8"/>
          <w:szCs w:val="28"/>
        </w:rPr>
        <w:drawing>
          <wp:inline distT="0" distB="0" distL="0" distR="0">
            <wp:extent cx="1192530" cy="421640"/>
            <wp:effectExtent l="19050" t="0" r="7620" b="0"/>
            <wp:docPr id="11" name="Resim 11" descr="adı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dım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8"/>
          <w:szCs w:val="28"/>
        </w:rPr>
        <w:t xml:space="preserve">  Bu bölümde </w:t>
      </w:r>
      <w:proofErr w:type="spellStart"/>
      <w:r>
        <w:rPr>
          <w:rFonts w:ascii="Open Sans" w:hAnsi="Open Sans"/>
          <w:color w:val="444444"/>
          <w:sz w:val="28"/>
          <w:szCs w:val="28"/>
        </w:rPr>
        <w:t>doldurulcak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bir şey </w:t>
      </w:r>
      <w:proofErr w:type="gramStart"/>
      <w:r>
        <w:rPr>
          <w:rFonts w:ascii="Open Sans" w:hAnsi="Open Sans"/>
          <w:color w:val="444444"/>
          <w:sz w:val="28"/>
          <w:szCs w:val="28"/>
        </w:rPr>
        <w:t>yok .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Okumanız gerekli. 2019 formunda biraz değişiklikler olarak tekrar göreceksiniz bu bölümü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869315" cy="313690"/>
            <wp:effectExtent l="19050" t="0" r="6985" b="0"/>
            <wp:docPr id="12" name="Resim 12" descr="adı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ım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8"/>
          <w:szCs w:val="28"/>
        </w:rPr>
        <w:t> </w:t>
      </w:r>
      <w:r>
        <w:rPr>
          <w:rStyle w:val="Gl"/>
          <w:rFonts w:ascii="Open Sans" w:hAnsi="Open Sans"/>
          <w:color w:val="800000"/>
          <w:sz w:val="28"/>
          <w:szCs w:val="28"/>
        </w:rPr>
        <w:t>Bu bölüm formun kendinde dolu olarak gelir. Sadece projeyi doldururken kullandığınız/kullanacağınız "Dil" i ister sizden "Türkçe" seçiyoruz. İsteyen başka bir dille de doldurabilir.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1613535" cy="278130"/>
            <wp:effectExtent l="19050" t="0" r="5715" b="0"/>
            <wp:docPr id="13" name="Resim 13" descr="adı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ım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>  </w:t>
      </w:r>
      <w:r>
        <w:rPr>
          <w:rFonts w:ascii="Open Sans" w:hAnsi="Open Sans"/>
          <w:color w:val="444444"/>
          <w:sz w:val="28"/>
          <w:szCs w:val="28"/>
        </w:rPr>
        <w:t xml:space="preserve">Projenin Türkçe Başlığı, Projenin İngilizce </w:t>
      </w:r>
      <w:proofErr w:type="gramStart"/>
      <w:r>
        <w:rPr>
          <w:rFonts w:ascii="Open Sans" w:hAnsi="Open Sans"/>
          <w:color w:val="444444"/>
          <w:sz w:val="28"/>
          <w:szCs w:val="28"/>
        </w:rPr>
        <w:t>Başlığı,Projenin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444444"/>
          <w:sz w:val="28"/>
          <w:szCs w:val="28"/>
        </w:rPr>
        <w:t>Başlangıc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Tarihini, Projenin Kaç ay süreceği bilgilerini sizden ister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***Proje Başlığı  Projenin içeriğini </w:t>
      </w:r>
      <w:proofErr w:type="gramStart"/>
      <w:r>
        <w:rPr>
          <w:rFonts w:ascii="Open Sans" w:hAnsi="Open Sans"/>
          <w:color w:val="444444"/>
          <w:sz w:val="28"/>
          <w:szCs w:val="28"/>
        </w:rPr>
        <w:t>yansıtan , akılda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kalıcı, slogan </w:t>
      </w:r>
      <w:proofErr w:type="spellStart"/>
      <w:r>
        <w:rPr>
          <w:rFonts w:ascii="Open Sans" w:hAnsi="Open Sans"/>
          <w:color w:val="444444"/>
          <w:sz w:val="28"/>
          <w:szCs w:val="28"/>
        </w:rPr>
        <w:t>vari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, az sözle çok şey anlatabilen </w:t>
      </w:r>
      <w:proofErr w:type="spellStart"/>
      <w:r>
        <w:rPr>
          <w:rFonts w:ascii="Open Sans" w:hAnsi="Open Sans"/>
          <w:color w:val="444444"/>
          <w:sz w:val="28"/>
          <w:szCs w:val="28"/>
        </w:rPr>
        <w:t>çümlelerden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olmalı. İlgili daha fazla bilgi için BURAYA bakabilirsiniz.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***Projenizin Başlangıç tarihini gün ay yıl şeklinde istiyor: Burası için okulların </w:t>
      </w:r>
      <w:proofErr w:type="spellStart"/>
      <w:r>
        <w:rPr>
          <w:rFonts w:ascii="Open Sans" w:hAnsi="Open Sans"/>
          <w:color w:val="444444"/>
          <w:sz w:val="28"/>
          <w:szCs w:val="28"/>
        </w:rPr>
        <w:t>acıldığı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eylül-ekim aylarını </w:t>
      </w:r>
      <w:proofErr w:type="spellStart"/>
      <w:r>
        <w:rPr>
          <w:rFonts w:ascii="Open Sans" w:hAnsi="Open Sans"/>
          <w:color w:val="444444"/>
          <w:sz w:val="28"/>
          <w:szCs w:val="28"/>
        </w:rPr>
        <w:t>secebilirsiniz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. Projenin başlangıç tarihini hemen yurtdışında kurslara gidilecek gibi algılamamak </w:t>
      </w:r>
      <w:proofErr w:type="gramStart"/>
      <w:r>
        <w:rPr>
          <w:rFonts w:ascii="Open Sans" w:hAnsi="Open Sans"/>
          <w:color w:val="444444"/>
          <w:sz w:val="28"/>
          <w:szCs w:val="28"/>
        </w:rPr>
        <w:t>gerek .</w:t>
      </w:r>
      <w:proofErr w:type="gramEnd"/>
      <w:r>
        <w:rPr>
          <w:rFonts w:ascii="Open Sans" w:hAnsi="Open Sans"/>
          <w:color w:val="444444"/>
          <w:sz w:val="28"/>
          <w:szCs w:val="28"/>
        </w:rPr>
        <w:t>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****Projenin </w:t>
      </w:r>
      <w:proofErr w:type="gramStart"/>
      <w:r>
        <w:rPr>
          <w:rFonts w:ascii="Open Sans" w:hAnsi="Open Sans"/>
          <w:color w:val="444444"/>
          <w:sz w:val="28"/>
          <w:szCs w:val="28"/>
        </w:rPr>
        <w:t>Süresi : Proje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süresi için karşınıza çıkan </w:t>
      </w:r>
      <w:proofErr w:type="spellStart"/>
      <w:r>
        <w:rPr>
          <w:rFonts w:ascii="Open Sans" w:hAnsi="Open Sans"/>
          <w:color w:val="444444"/>
          <w:sz w:val="28"/>
          <w:szCs w:val="28"/>
        </w:rPr>
        <w:t>secenekler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12 aydan başlayıp  24 ay a kadar devam ediyor sizden </w:t>
      </w:r>
      <w:proofErr w:type="spellStart"/>
      <w:r>
        <w:rPr>
          <w:rFonts w:ascii="Open Sans" w:hAnsi="Open Sans"/>
          <w:color w:val="444444"/>
          <w:sz w:val="28"/>
          <w:szCs w:val="28"/>
        </w:rPr>
        <w:t>burda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kaç ay olacağını belirtmeniz isteniyor. </w:t>
      </w:r>
      <w:proofErr w:type="gramStart"/>
      <w:r>
        <w:rPr>
          <w:rFonts w:ascii="Open Sans" w:hAnsi="Open Sans"/>
          <w:color w:val="444444"/>
          <w:sz w:val="28"/>
          <w:szCs w:val="28"/>
        </w:rPr>
        <w:t xml:space="preserve">Bu tarih önemli midir. </w:t>
      </w:r>
      <w:proofErr w:type="gramEnd"/>
      <w:r>
        <w:rPr>
          <w:rFonts w:ascii="Open Sans" w:hAnsi="Open Sans"/>
          <w:color w:val="444444"/>
          <w:sz w:val="28"/>
          <w:szCs w:val="28"/>
        </w:rPr>
        <w:t>Evet kesinlikle.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>Özellikle 12 ay seçmekle 24 ay seçmek arasında çok fardır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</w:rPr>
        <w:t xml:space="preserve">12 ay seçmenin avantajları: Para acısında avantajı vardır. Bilindiği gibi proje </w:t>
      </w:r>
      <w:proofErr w:type="spellStart"/>
      <w:r>
        <w:rPr>
          <w:rFonts w:ascii="Open Sans" w:hAnsi="Open Sans"/>
          <w:color w:val="444444"/>
        </w:rPr>
        <w:t>kabülunde</w:t>
      </w:r>
      <w:proofErr w:type="spellEnd"/>
      <w:r>
        <w:rPr>
          <w:rFonts w:ascii="Open Sans" w:hAnsi="Open Sans"/>
          <w:color w:val="444444"/>
        </w:rPr>
        <w:t xml:space="preserve">  toplam </w:t>
      </w:r>
      <w:proofErr w:type="spellStart"/>
      <w:r>
        <w:rPr>
          <w:rFonts w:ascii="Open Sans" w:hAnsi="Open Sans"/>
          <w:color w:val="444444"/>
        </w:rPr>
        <w:t>bütcenin</w:t>
      </w:r>
      <w:proofErr w:type="spellEnd"/>
      <w:r>
        <w:rPr>
          <w:rFonts w:ascii="Open Sans" w:hAnsi="Open Sans"/>
          <w:color w:val="444444"/>
        </w:rPr>
        <w:t xml:space="preserve"> %80 i proje hesabına yatar sizin bu parayla bu projeyi tamamlamanız, proje tamamlandıktan sonra final raporunu yazmanız ve sisteme yüklemeniz, sonra ulusal ajansın bunu okuyup onaylaması ve ardından geriye kalan %20 hibenin hesabınıza yatmasını beklersiniz. Bu da şu anlama gelir projeniz bittikten en erken 3 ay sonra kalan para hesabınıza yatar ve sizde bu parayı kime borçlandıysanız ödersiniz.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8"/>
          <w:szCs w:val="28"/>
        </w:rPr>
        <w:t xml:space="preserve"> ***Projenin Bitiş </w:t>
      </w:r>
      <w:proofErr w:type="gramStart"/>
      <w:r>
        <w:rPr>
          <w:rFonts w:ascii="Open Sans" w:hAnsi="Open Sans"/>
          <w:color w:val="444444"/>
          <w:sz w:val="28"/>
          <w:szCs w:val="28"/>
        </w:rPr>
        <w:t>Tarihi : sistemden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sizin </w:t>
      </w:r>
      <w:proofErr w:type="spellStart"/>
      <w:r>
        <w:rPr>
          <w:rFonts w:ascii="Open Sans" w:hAnsi="Open Sans"/>
          <w:color w:val="444444"/>
          <w:sz w:val="28"/>
          <w:szCs w:val="28"/>
        </w:rPr>
        <w:t>seçtğiniz</w:t>
      </w:r>
      <w:proofErr w:type="spellEnd"/>
      <w:r>
        <w:rPr>
          <w:rFonts w:ascii="Open Sans" w:hAnsi="Open Sans"/>
          <w:color w:val="444444"/>
          <w:sz w:val="28"/>
          <w:szCs w:val="28"/>
        </w:rPr>
        <w:t xml:space="preserve"> ay a göre otomatik gelecektir.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 </w:t>
      </w: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3370580" cy="358775"/>
            <wp:effectExtent l="19050" t="0" r="1270" b="0"/>
            <wp:docPr id="14" name="Resim 14" descr="adı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dım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 xml:space="preserve">  </w:t>
      </w:r>
      <w:proofErr w:type="spellStart"/>
      <w:r>
        <w:rPr>
          <w:rFonts w:ascii="Open Sans" w:hAnsi="Open Sans"/>
          <w:color w:val="444444"/>
          <w:sz w:val="20"/>
          <w:szCs w:val="20"/>
        </w:rPr>
        <w:t>Burdan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Türk Ulusal Ajansını seçmelisiniz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1667510" cy="313690"/>
            <wp:effectExtent l="19050" t="0" r="8890" b="0"/>
            <wp:docPr id="15" name="Resim 15" descr="adı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ım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>  Okulunuzun PIC numarasını yazdığınız zaman kurumla ilgili bilgiler bu bölüme geliyor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1093470" cy="331470"/>
            <wp:effectExtent l="19050" t="0" r="0" b="0"/>
            <wp:docPr id="16" name="Resim 16" descr="adı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ım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 xml:space="preserve">  ** Kurum Kuruluş tipini açılan seçeneklerden size uygun olanı seçmeniz gerekir  </w:t>
      </w:r>
      <w:proofErr w:type="spellStart"/>
      <w:r>
        <w:rPr>
          <w:rFonts w:ascii="Open Sans" w:hAnsi="Open Sans"/>
          <w:color w:val="444444"/>
          <w:sz w:val="20"/>
          <w:szCs w:val="20"/>
        </w:rPr>
        <w:t>ilokul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ise </w:t>
      </w:r>
      <w:r>
        <w:rPr>
          <w:rStyle w:val="Gl"/>
          <w:rFonts w:ascii="Open Sans" w:hAnsi="Open Sans"/>
          <w:color w:val="444444"/>
          <w:sz w:val="20"/>
          <w:szCs w:val="20"/>
        </w:rPr>
        <w:t>Okul/Enstitü/Eğitim merkezi; Genel eğitim (ilkokul düzeyinde) seçeneği çıkar karşınıza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lastRenderedPageBreak/>
        <w:t xml:space="preserve">**Kurum/Kuruluşunuz bir kamu kurumu mu?  otomatik olarak gelen cevabın EVET olması gerekir ( eğer devlet okulu iseniz) HAYIR  seçeneği işaretliyse ECAS sistemine üye olurken kurumunuzu bir devlet kurumu olarak </w:t>
      </w:r>
      <w:proofErr w:type="gramStart"/>
      <w:r>
        <w:rPr>
          <w:rFonts w:ascii="Open Sans" w:hAnsi="Open Sans"/>
          <w:color w:val="444444"/>
          <w:sz w:val="20"/>
          <w:szCs w:val="20"/>
        </w:rPr>
        <w:t>tanıtmamışsınızdır.ECAS</w:t>
      </w:r>
      <w:proofErr w:type="gramEnd"/>
      <w:r>
        <w:rPr>
          <w:rFonts w:ascii="Open Sans" w:hAnsi="Open Sans"/>
          <w:color w:val="444444"/>
          <w:sz w:val="20"/>
          <w:szCs w:val="20"/>
        </w:rPr>
        <w:t>  üyeliğinizden girip düzenlemeniz gerekecek bu bölümü</w:t>
      </w:r>
    </w:p>
    <w:p w:rsidR="000D4323" w:rsidRDefault="000D4323" w:rsidP="000D4323">
      <w:pPr>
        <w:shd w:val="clear" w:color="auto" w:fill="F0F2F3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***Kurum/Kuruluşunuz kâr amacı gütmeyen bir kuruluş mu? Yine devlet okulu iseniz bu bölümün otomatik olarak EVET gelmesi gerekiyor. HAYIR  seçeneği işaretliyse ECAS sistemine üye olurken kurumunuzu kar amacı giden bir </w:t>
      </w:r>
      <w:proofErr w:type="spellStart"/>
      <w:r>
        <w:rPr>
          <w:rFonts w:ascii="Open Sans" w:hAnsi="Open Sans"/>
          <w:color w:val="444444"/>
          <w:sz w:val="20"/>
          <w:szCs w:val="20"/>
        </w:rPr>
        <w:t>kuruluşolarak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</w:t>
      </w:r>
      <w:proofErr w:type="gramStart"/>
      <w:r>
        <w:rPr>
          <w:rFonts w:ascii="Open Sans" w:hAnsi="Open Sans"/>
          <w:color w:val="444444"/>
          <w:sz w:val="20"/>
          <w:szCs w:val="20"/>
        </w:rPr>
        <w:t>tanıtmışsınızdır.ECAS</w:t>
      </w:r>
      <w:proofErr w:type="gramEnd"/>
      <w:r>
        <w:rPr>
          <w:rFonts w:ascii="Open Sans" w:hAnsi="Open Sans"/>
          <w:color w:val="444444"/>
          <w:sz w:val="20"/>
          <w:szCs w:val="20"/>
        </w:rPr>
        <w:t>  üyeliğinizden girip düzenlemeniz gerekecek bu bölümü</w:t>
      </w:r>
    </w:p>
    <w:p w:rsidR="000D4323" w:rsidRDefault="000D4323" w:rsidP="000D4323">
      <w:pPr>
        <w:shd w:val="clear" w:color="auto" w:fill="F0F2F3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***Toplam personel sayısı: Kurumunuzda çalışan toplam personel sayısını </w:t>
      </w:r>
      <w:proofErr w:type="gramStart"/>
      <w:r>
        <w:rPr>
          <w:rFonts w:ascii="Open Sans" w:hAnsi="Open Sans"/>
          <w:color w:val="444444"/>
          <w:sz w:val="20"/>
          <w:szCs w:val="20"/>
        </w:rPr>
        <w:t>yazın .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Öğretmen, idareci, memur, vb ekleyebilirsiniz.</w:t>
      </w:r>
    </w:p>
    <w:p w:rsidR="000D4323" w:rsidRDefault="000D4323" w:rsidP="000D4323">
      <w:pPr>
        <w:shd w:val="clear" w:color="auto" w:fill="F0F2F3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*** Toplam öğrenci sayısı: okulunuzda bulunan toplam öğrenci sayısını yazınız.</w:t>
      </w:r>
    </w:p>
    <w:p w:rsidR="000D4323" w:rsidRDefault="000D4323" w:rsidP="000D4323">
      <w:pPr>
        <w:shd w:val="clear" w:color="auto" w:fill="F0F2F3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 </w:t>
      </w: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3191510" cy="914400"/>
            <wp:effectExtent l="19050" t="0" r="8890" b="0"/>
            <wp:docPr id="17" name="Resim 17" descr="adı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dım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> </w:t>
      </w:r>
      <w:proofErr w:type="gramStart"/>
      <w:r>
        <w:rPr>
          <w:rFonts w:ascii="Open Sans" w:hAnsi="Open Sans"/>
          <w:color w:val="444444"/>
          <w:sz w:val="20"/>
          <w:szCs w:val="20"/>
        </w:rPr>
        <w:t>okul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adına başvuru yapıyorsanız ka101 tek balınızadır bu başvuru o yüzden </w:t>
      </w:r>
      <w:proofErr w:type="spellStart"/>
      <w:r>
        <w:rPr>
          <w:rFonts w:ascii="Open Sans" w:hAnsi="Open Sans"/>
          <w:color w:val="444444"/>
          <w:sz w:val="20"/>
          <w:szCs w:val="20"/>
        </w:rPr>
        <w:t>burda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HAYIR  </w:t>
      </w:r>
      <w:proofErr w:type="spellStart"/>
      <w:r>
        <w:rPr>
          <w:rFonts w:ascii="Open Sans" w:hAnsi="Open Sans"/>
          <w:color w:val="444444"/>
          <w:sz w:val="20"/>
          <w:szCs w:val="20"/>
        </w:rPr>
        <w:t>seceneğini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işaretliyoruz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( 2017 Ka1 Okul Eğitimi Personel Hareketliliklerinde İl ve İlçe Milli Eğitim Müdürlükleri </w:t>
      </w:r>
      <w:proofErr w:type="gramStart"/>
      <w:r>
        <w:rPr>
          <w:rFonts w:ascii="Open Sans" w:hAnsi="Open Sans"/>
          <w:color w:val="444444"/>
          <w:sz w:val="20"/>
          <w:szCs w:val="20"/>
        </w:rPr>
        <w:t>konsorsiyum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lideri olarak proje hazırlayabiliyorlardı. Bu yıl da aynısı olması bekleniyor</w:t>
      </w:r>
      <w:proofErr w:type="gramStart"/>
      <w:r>
        <w:rPr>
          <w:rFonts w:ascii="Open Sans" w:hAnsi="Open Sans"/>
          <w:color w:val="444444"/>
          <w:sz w:val="20"/>
          <w:szCs w:val="20"/>
        </w:rPr>
        <w:t>)</w:t>
      </w:r>
      <w:proofErr w:type="gramEnd"/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 </w:t>
      </w: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2967355" cy="869315"/>
            <wp:effectExtent l="19050" t="0" r="4445" b="0"/>
            <wp:docPr id="18" name="Resim 18" descr="adı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dım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 xml:space="preserve">Bu bölümde kurumunuzu tanıtmanız isteniyor </w:t>
      </w:r>
      <w:proofErr w:type="gramStart"/>
      <w:r>
        <w:rPr>
          <w:rFonts w:ascii="Open Sans" w:hAnsi="Open Sans"/>
          <w:color w:val="444444"/>
          <w:sz w:val="20"/>
          <w:szCs w:val="20"/>
        </w:rPr>
        <w:t>sizden : ne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iş yapıyorsunuz, nerde okulunuz, yapısı, hangi alanlarda eğitim veriyorsunuz vb Unutmayın sizin okulunuzu hiç bilmeyen ya da eğitimin içinde olmayan meslek gruplarından </w:t>
      </w:r>
      <w:proofErr w:type="spellStart"/>
      <w:r>
        <w:rPr>
          <w:rFonts w:ascii="Open Sans" w:hAnsi="Open Sans"/>
          <w:color w:val="444444"/>
          <w:sz w:val="20"/>
          <w:szCs w:val="20"/>
        </w:rPr>
        <w:t>birileride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okuyor olabilir bu başvurunuzu. Ve proje formunda İlk yazılı yer olduğu içinde </w:t>
      </w:r>
      <w:proofErr w:type="spellStart"/>
      <w:r>
        <w:rPr>
          <w:rFonts w:ascii="Open Sans" w:hAnsi="Open Sans"/>
          <w:color w:val="444444"/>
          <w:sz w:val="20"/>
          <w:szCs w:val="20"/>
        </w:rPr>
        <w:t>burdaki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hitabet ve ilk intiba çok önemlidir.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5262245" cy="492760"/>
            <wp:effectExtent l="19050" t="0" r="0" b="0"/>
            <wp:docPr id="19" name="Resim 19" descr="adı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ım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Open Sans" w:hAnsi="Open Sans"/>
          <w:color w:val="444444"/>
          <w:sz w:val="20"/>
          <w:szCs w:val="20"/>
        </w:rPr>
        <w:t>bu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başvuruya ilişkin ( konunuz ne ise ) önceden ya da halihazırda ne gibi çalışmalarınız var, teknik altyapınız vb de belirtilebilir. Kurs konunuz mesele "Bilgi Teknolojilerinin Eğitimde Kullanılması" siz okul olarak bilgi teknolojileri konusunda ( projeksiyon, akıllı tahta altyapınız, öğretmenlerinizin mahalli, merkezi </w:t>
      </w:r>
      <w:proofErr w:type="spellStart"/>
      <w:r>
        <w:rPr>
          <w:rFonts w:ascii="Open Sans" w:hAnsi="Open Sans"/>
          <w:color w:val="444444"/>
          <w:sz w:val="20"/>
          <w:szCs w:val="20"/>
        </w:rPr>
        <w:t>hizmetiçi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almaları, bu alanda yerel , ulusal projeler yapmanız, </w:t>
      </w:r>
      <w:proofErr w:type="gramStart"/>
      <w:r>
        <w:rPr>
          <w:rFonts w:ascii="Open Sans" w:hAnsi="Open Sans"/>
          <w:color w:val="444444"/>
          <w:sz w:val="20"/>
          <w:szCs w:val="20"/>
        </w:rPr>
        <w:t>....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derneği </w:t>
      </w:r>
      <w:proofErr w:type="gramStart"/>
      <w:r>
        <w:rPr>
          <w:rFonts w:ascii="Open Sans" w:hAnsi="Open Sans"/>
          <w:color w:val="444444"/>
          <w:sz w:val="20"/>
          <w:szCs w:val="20"/>
        </w:rPr>
        <w:t>ile ...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</w:t>
      </w:r>
      <w:proofErr w:type="gramStart"/>
      <w:r>
        <w:rPr>
          <w:rFonts w:ascii="Open Sans" w:hAnsi="Open Sans"/>
          <w:color w:val="444444"/>
          <w:sz w:val="20"/>
          <w:szCs w:val="20"/>
        </w:rPr>
        <w:t>alanında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işbirliği yapmanız. Mevcut sistemde okul eğitiminde bilgi teknolojilerini  öğretmenlerin nasıl kullandığı vb yazılabilir.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3810000" cy="716915"/>
            <wp:effectExtent l="19050" t="0" r="0" b="0"/>
            <wp:docPr id="20" name="Resim 20" descr="adım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dım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 xml:space="preserve">  Başvuru Formunda yer alan kişiler kimlerdir. Anahtar rol </w:t>
      </w:r>
      <w:proofErr w:type="gramStart"/>
      <w:r>
        <w:rPr>
          <w:rFonts w:ascii="Open Sans" w:hAnsi="Open Sans"/>
          <w:color w:val="444444"/>
          <w:sz w:val="20"/>
          <w:szCs w:val="20"/>
        </w:rPr>
        <w:t>oynamak , işi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kolaylıkla yapabilecek. Projenin tıkanmasını engelleyecek, tüm zorlukları aşabilecek tecrübesi olan kişilerdir.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En çok sorulan sorular "Burada İsim Belirtmeli miyiz?" " Okul İdarecilerini yazmak gerekir mi?"  Bu sorudan önce "projenizde kaç kişiyi kilit personel olarak tanımlayacaksınız o önemli. Kilit personel sayısı okulun ve proje katılımcıları sayısına göre değişebilir. Bazı projelerde tek kilit personel bütün işi </w:t>
      </w:r>
      <w:proofErr w:type="spellStart"/>
      <w:r>
        <w:rPr>
          <w:rFonts w:ascii="Open Sans" w:hAnsi="Open Sans"/>
          <w:color w:val="444444"/>
          <w:sz w:val="20"/>
          <w:szCs w:val="20"/>
        </w:rPr>
        <w:t>halledebilr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.[ daha önceden böyle bir deneyimi vardır yazabilirsiniz] Bazı projelerde katılımcı grubu, gidilecek kursların </w:t>
      </w:r>
      <w:proofErr w:type="gramStart"/>
      <w:r>
        <w:rPr>
          <w:rFonts w:ascii="Open Sans" w:hAnsi="Open Sans"/>
          <w:color w:val="444444"/>
          <w:sz w:val="20"/>
          <w:szCs w:val="20"/>
        </w:rPr>
        <w:t>fazlalığı , kurs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öncesi ve sonrasında yapılacak işlerin </w:t>
      </w:r>
      <w:proofErr w:type="spellStart"/>
      <w:r>
        <w:rPr>
          <w:rFonts w:ascii="Open Sans" w:hAnsi="Open Sans"/>
          <w:color w:val="444444"/>
          <w:sz w:val="20"/>
          <w:szCs w:val="20"/>
        </w:rPr>
        <w:t>fazlalaığı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( iyi bir yaygınlaştırma planı vb ) varsa tüm bu işlerin organizasyonundan birden fazla kişinin sorumlu olması gerekir.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Kilit personeli tanıtmak, tanımlamak size </w:t>
      </w:r>
      <w:proofErr w:type="gramStart"/>
      <w:r>
        <w:rPr>
          <w:rFonts w:ascii="Open Sans" w:hAnsi="Open Sans"/>
          <w:color w:val="444444"/>
          <w:sz w:val="20"/>
          <w:szCs w:val="20"/>
        </w:rPr>
        <w:t>kalmış .</w:t>
      </w:r>
      <w:proofErr w:type="gramEnd"/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Bazı kişileri ismi ile tanıtabileceğiniz gibi (</w:t>
      </w:r>
      <w:proofErr w:type="spellStart"/>
      <w:r>
        <w:rPr>
          <w:rFonts w:ascii="Open Sans" w:hAnsi="Open Sans"/>
          <w:color w:val="444444"/>
          <w:sz w:val="20"/>
          <w:szCs w:val="20"/>
        </w:rPr>
        <w:t>ing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öğretmeni A...Y... projede </w:t>
      </w:r>
      <w:proofErr w:type="spellStart"/>
      <w:proofErr w:type="gramStart"/>
      <w:r>
        <w:rPr>
          <w:rFonts w:ascii="Open Sans" w:hAnsi="Open Sans"/>
          <w:color w:val="444444"/>
          <w:sz w:val="20"/>
          <w:szCs w:val="20"/>
        </w:rPr>
        <w:t>irtibttan</w:t>
      </w:r>
      <w:proofErr w:type="spellEnd"/>
      <w:r>
        <w:rPr>
          <w:rFonts w:ascii="Open Sans" w:hAnsi="Open Sans"/>
          <w:color w:val="444444"/>
          <w:sz w:val="20"/>
          <w:szCs w:val="20"/>
        </w:rPr>
        <w:t>,yurtdışı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kurs yer ile sözleşme imzalanmasından, akıcı </w:t>
      </w:r>
      <w:proofErr w:type="spellStart"/>
      <w:r>
        <w:rPr>
          <w:rFonts w:ascii="Open Sans" w:hAnsi="Open Sans"/>
          <w:color w:val="444444"/>
          <w:sz w:val="20"/>
          <w:szCs w:val="20"/>
        </w:rPr>
        <w:t>ingilizcesi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sayesinde yurtdışı organizasyonları ve eğitimler sırasında tercüme hizmetinden, daha önce yer aldığı ... </w:t>
      </w:r>
      <w:proofErr w:type="gramStart"/>
      <w:r>
        <w:rPr>
          <w:rFonts w:ascii="Open Sans" w:hAnsi="Open Sans"/>
          <w:color w:val="444444"/>
          <w:sz w:val="20"/>
          <w:szCs w:val="20"/>
        </w:rPr>
        <w:t>projesindeki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</w:rPr>
        <w:t>tecrübeleriylefinal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raporunun doldurulmasından sorumlu olacaktır)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Bazı </w:t>
      </w:r>
      <w:proofErr w:type="spellStart"/>
      <w:r>
        <w:rPr>
          <w:rFonts w:ascii="Open Sans" w:hAnsi="Open Sans"/>
          <w:color w:val="444444"/>
          <w:sz w:val="20"/>
          <w:szCs w:val="20"/>
        </w:rPr>
        <w:t>kişileride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ismini vermeden tanıtabilirsiniz. Okul müdür yardımcısı projenin bürokratik işlerinden ( valilikten izin </w:t>
      </w:r>
      <w:proofErr w:type="gramStart"/>
      <w:r>
        <w:rPr>
          <w:rFonts w:ascii="Open Sans" w:hAnsi="Open Sans"/>
          <w:color w:val="444444"/>
          <w:sz w:val="20"/>
          <w:szCs w:val="20"/>
        </w:rPr>
        <w:t>alınması , emniyet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pasaport işlemlerinin yapılması, katılımcı öğretmenlerle eğitim </w:t>
      </w:r>
      <w:proofErr w:type="spellStart"/>
      <w:r>
        <w:rPr>
          <w:rFonts w:ascii="Open Sans" w:hAnsi="Open Sans"/>
          <w:color w:val="444444"/>
          <w:sz w:val="20"/>
          <w:szCs w:val="20"/>
        </w:rPr>
        <w:t>sözleşmesiyapılması</w:t>
      </w:r>
      <w:proofErr w:type="spellEnd"/>
      <w:r>
        <w:rPr>
          <w:rFonts w:ascii="Open Sans" w:hAnsi="Open Sans"/>
          <w:color w:val="444444"/>
          <w:sz w:val="20"/>
          <w:szCs w:val="20"/>
        </w:rPr>
        <w:t>, muhasebe müdürlüğü ile iletişimi sağlayarak, proje kapsamında yapılacak harcamaların onaylatılmasını sağlayacaktır.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Okulumuz (Proje </w:t>
      </w:r>
      <w:proofErr w:type="spellStart"/>
      <w:r>
        <w:rPr>
          <w:rFonts w:ascii="Open Sans" w:hAnsi="Open Sans"/>
          <w:color w:val="444444"/>
          <w:sz w:val="20"/>
          <w:szCs w:val="20"/>
        </w:rPr>
        <w:t>Klübü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ya </w:t>
      </w:r>
      <w:proofErr w:type="gramStart"/>
      <w:r>
        <w:rPr>
          <w:rFonts w:ascii="Open Sans" w:hAnsi="Open Sans"/>
          <w:color w:val="444444"/>
          <w:sz w:val="20"/>
          <w:szCs w:val="20"/>
        </w:rPr>
        <w:t>da ...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444444"/>
          <w:sz w:val="20"/>
          <w:szCs w:val="20"/>
        </w:rPr>
        <w:t>klubu</w:t>
      </w:r>
      <w:proofErr w:type="spellEnd"/>
      <w:proofErr w:type="gramStart"/>
      <w:r>
        <w:rPr>
          <w:rFonts w:ascii="Open Sans" w:hAnsi="Open Sans"/>
          <w:color w:val="444444"/>
          <w:sz w:val="20"/>
          <w:szCs w:val="20"/>
        </w:rPr>
        <w:t>)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öğretmenlerinden 2 kişi dağa önce projelerde katılımcı olarak yer almışlarıdır. Bu öğretmenlerimizde kursa hazırlık faaliyetleri sırasında öğretmenlerin kültürel hazırlığından sorumlu olacaklar, projenin yaygınlaştırma faaliyeti kapsamında yerel basında çıkacak haberlerin hazırlanmasından sorumlu olacaklardır.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8184515" cy="636270"/>
            <wp:effectExtent l="19050" t="0" r="6985" b="0"/>
            <wp:docPr id="21" name="Resim 21" descr="adı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ım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5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> Son 12 ay içinde Avrupa Birliğine başvurunuz olduysa buraya evet diyorsunuz ( kabul edilip edilmemesi önemli değil) Acılan pencereye hangi program olduğunu, yılını kabul/kayıt numarasını vb yazmanız isteniyor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 </w:t>
      </w: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1972310" cy="259715"/>
            <wp:effectExtent l="19050" t="0" r="8890" b="0"/>
            <wp:docPr id="22" name="Resim 22" descr="adım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dım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 xml:space="preserve"> Okul Müdürünüze ait bilgileri </w:t>
      </w:r>
      <w:proofErr w:type="gramStart"/>
      <w:r>
        <w:rPr>
          <w:rFonts w:ascii="Open Sans" w:hAnsi="Open Sans"/>
          <w:color w:val="444444"/>
          <w:sz w:val="20"/>
          <w:szCs w:val="20"/>
        </w:rPr>
        <w:t>dolduruyorsunuz  ,</w:t>
      </w:r>
      <w:proofErr w:type="gramEnd"/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Okul Müdür yardımcısı olur mu ( Ulusal ajans "hayır olmaz diyecektir) o zaman </w:t>
      </w:r>
      <w:proofErr w:type="gramStart"/>
      <w:r>
        <w:rPr>
          <w:rFonts w:ascii="Open Sans" w:hAnsi="Open Sans"/>
          <w:color w:val="444444"/>
          <w:sz w:val="20"/>
          <w:szCs w:val="20"/>
        </w:rPr>
        <w:t>olmaz .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Ancak illa müdür yardımcısı olsun </w:t>
      </w:r>
      <w:proofErr w:type="spellStart"/>
      <w:r>
        <w:rPr>
          <w:rFonts w:ascii="Open Sans" w:hAnsi="Open Sans"/>
          <w:color w:val="444444"/>
          <w:sz w:val="20"/>
          <w:szCs w:val="20"/>
        </w:rPr>
        <w:t>dyorsanız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bir yetki devri protokolü ulaşmalı Ulusal Ajansa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drawing>
          <wp:inline distT="0" distB="0" distL="0" distR="0">
            <wp:extent cx="1336040" cy="313690"/>
            <wp:effectExtent l="19050" t="0" r="0" b="0"/>
            <wp:docPr id="23" name="Resim 23" descr="adım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dım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 xml:space="preserve">  İrtibat </w:t>
      </w:r>
      <w:proofErr w:type="gramStart"/>
      <w:r>
        <w:rPr>
          <w:rFonts w:ascii="Open Sans" w:hAnsi="Open Sans"/>
          <w:color w:val="444444"/>
          <w:sz w:val="20"/>
          <w:szCs w:val="20"/>
        </w:rPr>
        <w:t>kişisi .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Genellikle proje yazımı ile ilgilenen kişidir. Siz bu yazıyı okuduğunuza göre bu bölüme kendi bilgilerinizi yazıyorsunuz.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>Bazı durumlarda okul müdürü çok isterse hem yasal temsilci hem de irtibat kişisi olarak kendilerini yazabilirler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color w:val="444444"/>
          <w:sz w:val="20"/>
          <w:szCs w:val="20"/>
        </w:rPr>
        <w:t xml:space="preserve">İsterseniz 1 den fazla irtibat </w:t>
      </w:r>
      <w:proofErr w:type="spellStart"/>
      <w:r>
        <w:rPr>
          <w:rFonts w:ascii="Open Sans" w:hAnsi="Open Sans"/>
          <w:color w:val="444444"/>
          <w:sz w:val="20"/>
          <w:szCs w:val="20"/>
        </w:rPr>
        <w:t>kişiside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ekleyebilirsiniz.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r>
        <w:rPr>
          <w:rFonts w:ascii="Open Sans" w:hAnsi="Open Sans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6239510" cy="753110"/>
            <wp:effectExtent l="19050" t="0" r="8890" b="0"/>
            <wp:docPr id="24" name="Resim 24" descr="adım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dım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44444"/>
          <w:sz w:val="20"/>
          <w:szCs w:val="20"/>
        </w:rPr>
        <w:t xml:space="preserve">  Ortak </w:t>
      </w:r>
      <w:proofErr w:type="gramStart"/>
      <w:r>
        <w:rPr>
          <w:rFonts w:ascii="Open Sans" w:hAnsi="Open Sans"/>
          <w:color w:val="444444"/>
          <w:sz w:val="20"/>
          <w:szCs w:val="20"/>
        </w:rPr>
        <w:t>Ekleme : eğer</w:t>
      </w:r>
      <w:proofErr w:type="gramEnd"/>
      <w:r>
        <w:rPr>
          <w:rFonts w:ascii="Open Sans" w:hAnsi="Open Sans"/>
          <w:color w:val="444444"/>
          <w:sz w:val="20"/>
          <w:szCs w:val="20"/>
        </w:rPr>
        <w:t xml:space="preserve"> projeniz yurtdışında öğretmenlerinizin kurs alması üzerine kurgulanmışsa bu bölümde </w:t>
      </w:r>
      <w:proofErr w:type="spellStart"/>
      <w:r>
        <w:rPr>
          <w:rFonts w:ascii="Open Sans" w:hAnsi="Open Sans"/>
          <w:color w:val="444444"/>
          <w:sz w:val="20"/>
          <w:szCs w:val="20"/>
        </w:rPr>
        <w:t>birşey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yapmadan </w:t>
      </w:r>
      <w:proofErr w:type="spellStart"/>
      <w:r>
        <w:rPr>
          <w:rFonts w:ascii="Open Sans" w:hAnsi="Open Sans"/>
          <w:color w:val="444444"/>
          <w:sz w:val="20"/>
          <w:szCs w:val="20"/>
        </w:rPr>
        <w:t>gececeksiniz</w:t>
      </w:r>
      <w:proofErr w:type="spellEnd"/>
      <w:r>
        <w:rPr>
          <w:rFonts w:ascii="Open Sans" w:hAnsi="Open Sans"/>
          <w:color w:val="444444"/>
          <w:sz w:val="20"/>
          <w:szCs w:val="20"/>
        </w:rPr>
        <w:t>. </w:t>
      </w:r>
    </w:p>
    <w:p w:rsidR="000D4323" w:rsidRDefault="000D4323" w:rsidP="000D4323">
      <w:pPr>
        <w:pStyle w:val="NormalWeb"/>
        <w:shd w:val="clear" w:color="auto" w:fill="F0F2F3"/>
        <w:spacing w:before="282" w:beforeAutospacing="0" w:after="282" w:afterAutospacing="0"/>
        <w:rPr>
          <w:rFonts w:ascii="Open Sans" w:hAnsi="Open Sans"/>
          <w:color w:val="444444"/>
          <w:sz w:val="20"/>
          <w:szCs w:val="20"/>
        </w:rPr>
      </w:pPr>
      <w:proofErr w:type="gramStart"/>
      <w:r>
        <w:rPr>
          <w:rFonts w:ascii="Open Sans" w:hAnsi="Open Sans"/>
          <w:color w:val="444444"/>
          <w:sz w:val="20"/>
          <w:szCs w:val="20"/>
        </w:rPr>
        <w:t xml:space="preserve">Ancak projeniz kapsamında ayrıca bir okulda işbaşı izleme ya da bir öğretmen görevlendirmesini ( sizin öğretmeninizin o kurumda derslere girmesi) bu kurum kuruluşları ORTAK </w:t>
      </w:r>
      <w:proofErr w:type="spellStart"/>
      <w:r>
        <w:rPr>
          <w:rFonts w:ascii="Open Sans" w:hAnsi="Open Sans"/>
          <w:color w:val="444444"/>
          <w:sz w:val="20"/>
          <w:szCs w:val="20"/>
        </w:rPr>
        <w:t>EKLEbutonu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ile ekliyorsunuz ve her birinin kurum </w:t>
      </w:r>
      <w:proofErr w:type="spellStart"/>
      <w:r>
        <w:rPr>
          <w:rFonts w:ascii="Open Sans" w:hAnsi="Open Sans"/>
          <w:color w:val="444444"/>
          <w:sz w:val="20"/>
          <w:szCs w:val="20"/>
        </w:rPr>
        <w:t>pıc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numaralarını girerek bundan önce </w:t>
      </w:r>
      <w:proofErr w:type="spellStart"/>
      <w:r>
        <w:rPr>
          <w:rFonts w:ascii="Open Sans" w:hAnsi="Open Sans"/>
          <w:color w:val="444444"/>
          <w:sz w:val="20"/>
          <w:szCs w:val="20"/>
        </w:rPr>
        <w:t>sıraladaığımız</w:t>
      </w:r>
      <w:proofErr w:type="spellEnd"/>
      <w:r>
        <w:rPr>
          <w:rFonts w:ascii="Open Sans" w:hAnsi="Open Sans"/>
          <w:color w:val="444444"/>
          <w:sz w:val="20"/>
          <w:szCs w:val="20"/>
        </w:rPr>
        <w:t xml:space="preserve"> tüm işlemleri  C1.1 C1.2 C1.3 C1.4 C1.5 BİLGİLERİNİ BU KURUM/kurumlar içinde yapıyorsunuz.</w:t>
      </w:r>
      <w:proofErr w:type="gramEnd"/>
    </w:p>
    <w:p w:rsidR="000D4323" w:rsidRPr="000D4323" w:rsidRDefault="000D4323" w:rsidP="000D4323"/>
    <w:sectPr w:rsidR="000D4323" w:rsidRPr="000D4323" w:rsidSect="000A21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4F5"/>
    <w:multiLevelType w:val="hybridMultilevel"/>
    <w:tmpl w:val="37CE4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3681"/>
    <w:multiLevelType w:val="hybridMultilevel"/>
    <w:tmpl w:val="55D08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AA0"/>
    <w:multiLevelType w:val="multilevel"/>
    <w:tmpl w:val="AAA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85FAF"/>
    <w:multiLevelType w:val="multilevel"/>
    <w:tmpl w:val="217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61846"/>
    <w:multiLevelType w:val="multilevel"/>
    <w:tmpl w:val="B6B2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B4F81"/>
    <w:multiLevelType w:val="multilevel"/>
    <w:tmpl w:val="AE0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565"/>
    <w:rsid w:val="000722A8"/>
    <w:rsid w:val="000A2156"/>
    <w:rsid w:val="000A7A4F"/>
    <w:rsid w:val="000D4323"/>
    <w:rsid w:val="001003EC"/>
    <w:rsid w:val="001C046F"/>
    <w:rsid w:val="00230F4B"/>
    <w:rsid w:val="002A7AD7"/>
    <w:rsid w:val="002B1A43"/>
    <w:rsid w:val="002D2AF5"/>
    <w:rsid w:val="00352258"/>
    <w:rsid w:val="004212C2"/>
    <w:rsid w:val="00544AC7"/>
    <w:rsid w:val="005553EA"/>
    <w:rsid w:val="005E4DAF"/>
    <w:rsid w:val="006113EC"/>
    <w:rsid w:val="00663884"/>
    <w:rsid w:val="00723565"/>
    <w:rsid w:val="0074177D"/>
    <w:rsid w:val="007E7AA6"/>
    <w:rsid w:val="008E4A7B"/>
    <w:rsid w:val="00906623"/>
    <w:rsid w:val="00953128"/>
    <w:rsid w:val="00995DCA"/>
    <w:rsid w:val="00B21D8D"/>
    <w:rsid w:val="00B31513"/>
    <w:rsid w:val="00B333BA"/>
    <w:rsid w:val="00BA760B"/>
    <w:rsid w:val="00C51038"/>
    <w:rsid w:val="00CC448C"/>
    <w:rsid w:val="00DD0517"/>
    <w:rsid w:val="00E02A4C"/>
    <w:rsid w:val="00F07602"/>
    <w:rsid w:val="00F33ECF"/>
    <w:rsid w:val="00F5150D"/>
    <w:rsid w:val="00F9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8D"/>
  </w:style>
  <w:style w:type="paragraph" w:styleId="Balk1">
    <w:name w:val="heading 1"/>
    <w:basedOn w:val="Normal"/>
    <w:link w:val="Balk1Char"/>
    <w:uiPriority w:val="9"/>
    <w:qFormat/>
    <w:rsid w:val="000D4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33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3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6623"/>
    <w:pPr>
      <w:ind w:left="720"/>
      <w:contextualSpacing/>
    </w:pPr>
  </w:style>
  <w:style w:type="paragraph" w:styleId="AralkYok">
    <w:name w:val="No Spacing"/>
    <w:uiPriority w:val="1"/>
    <w:qFormat/>
    <w:rsid w:val="0090662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D432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D432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D4323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D43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D432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D43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D432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32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33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33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lenenKpr">
    <w:name w:val="FollowedHyperlink"/>
    <w:basedOn w:val="VarsaylanParagrafYazTipi"/>
    <w:uiPriority w:val="99"/>
    <w:semiHidden/>
    <w:unhideWhenUsed/>
    <w:rsid w:val="00CC44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801">
              <w:marLeft w:val="0"/>
              <w:marRight w:val="0"/>
              <w:marTop w:val="141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schooleducationgateway.eu/" TargetMode="External"/><Relationship Id="rId11" Type="http://schemas.openxmlformats.org/officeDocument/2006/relationships/hyperlink" Target="https://webgate.ec.europa.eu/erasmus-applications/screen/home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ahmetdüzen</cp:lastModifiedBy>
  <cp:revision>7</cp:revision>
  <cp:lastPrinted>2018-11-12T10:59:00Z</cp:lastPrinted>
  <dcterms:created xsi:type="dcterms:W3CDTF">2018-12-17T19:04:00Z</dcterms:created>
  <dcterms:modified xsi:type="dcterms:W3CDTF">2019-01-13T19:34:00Z</dcterms:modified>
</cp:coreProperties>
</file>